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伊犁州专利授权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、有效发明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数据公告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为严格落实国家、自治区高质量发展要求，深入开展专利质量提升工程，进一步规范专利申请行为，提升专利申请质量，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让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各县（市）市场监督管理局准确了解本辖区内的专利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授权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状况，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月伊犁州和各县、市专利授权和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有效发明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数据进行公告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伊犁州市场监督管理局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7" w:tblpY="25"/>
        <w:tblOverlap w:val="never"/>
        <w:tblW w:w="9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24"/>
        <w:gridCol w:w="760"/>
        <w:gridCol w:w="680"/>
        <w:gridCol w:w="780"/>
        <w:gridCol w:w="674"/>
        <w:gridCol w:w="726"/>
        <w:gridCol w:w="656"/>
        <w:gridCol w:w="720"/>
        <w:gridCol w:w="700"/>
        <w:gridCol w:w="620"/>
        <w:gridCol w:w="72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422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月伊犁州专利授权状况表</w:t>
            </w:r>
          </w:p>
          <w:p>
            <w:pPr>
              <w:pStyle w:val="4"/>
            </w:pPr>
          </w:p>
          <w:p>
            <w:pPr>
              <w:ind w:right="422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单位：件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伊犁州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522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月合计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年累计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522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截至202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伊犁州有效专利状况表</w:t>
      </w:r>
    </w:p>
    <w:p>
      <w:pPr>
        <w:pStyle w:val="4"/>
        <w:spacing w:line="560" w:lineRule="exact"/>
        <w:ind w:firstLine="2951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单位：件</w:t>
      </w:r>
    </w:p>
    <w:tbl>
      <w:tblPr>
        <w:tblStyle w:val="5"/>
        <w:tblpPr w:leftFromText="180" w:rightFromText="180" w:vertAnchor="text" w:horzAnchor="page" w:tblpX="1342" w:tblpY="375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50"/>
        <w:gridCol w:w="1260"/>
        <w:gridCol w:w="1005"/>
        <w:gridCol w:w="1305"/>
        <w:gridCol w:w="1095"/>
        <w:gridCol w:w="121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有效专利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大专院校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伊犁州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月伊犁州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PCT国际专利申请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状况表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8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地州市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专利类型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犁哈萨克自治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州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PCT专利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件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44" w:tblpY="336"/>
        <w:tblOverlap w:val="never"/>
        <w:tblW w:w="98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9"/>
        <w:gridCol w:w="769"/>
        <w:gridCol w:w="729"/>
        <w:gridCol w:w="760"/>
        <w:gridCol w:w="754"/>
        <w:gridCol w:w="718"/>
        <w:gridCol w:w="781"/>
        <w:gridCol w:w="627"/>
        <w:gridCol w:w="793"/>
        <w:gridCol w:w="707"/>
        <w:gridCol w:w="737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right="422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月各县市专利授权状况表</w:t>
            </w:r>
          </w:p>
          <w:p>
            <w:pPr>
              <w:widowControl/>
              <w:jc w:val="righ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</w:rPr>
              <w:t>单位：件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县市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发明累计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月合计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发明专利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实用新型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外观设计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工矿企业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大专院校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科研机构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奎屯市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巩留县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尼勒克县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特克斯县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昭苏县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新源县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察布查尔县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霍城县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</w:rPr>
              <w:t>霍尔果斯</w:t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eastAsia="zh-CN"/>
              </w:rPr>
              <w:t>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月合计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年累计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>
      <w:pPr>
        <w:pStyle w:val="4"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统计：林艳鹏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46EC"/>
    <w:rsid w:val="023B6EB7"/>
    <w:rsid w:val="051128D3"/>
    <w:rsid w:val="0A11306A"/>
    <w:rsid w:val="0BE546EC"/>
    <w:rsid w:val="122D178D"/>
    <w:rsid w:val="12C010F7"/>
    <w:rsid w:val="161B2646"/>
    <w:rsid w:val="1B37D34B"/>
    <w:rsid w:val="1CAE30BC"/>
    <w:rsid w:val="1EF7A785"/>
    <w:rsid w:val="2C3806F6"/>
    <w:rsid w:val="2FEB0032"/>
    <w:rsid w:val="37FFAE16"/>
    <w:rsid w:val="3F36192F"/>
    <w:rsid w:val="3FFE0C4E"/>
    <w:rsid w:val="40A54738"/>
    <w:rsid w:val="4CA57CD8"/>
    <w:rsid w:val="502A21B0"/>
    <w:rsid w:val="59A79643"/>
    <w:rsid w:val="5A767A83"/>
    <w:rsid w:val="5BF79E41"/>
    <w:rsid w:val="5CB965FF"/>
    <w:rsid w:val="5EBFFBE5"/>
    <w:rsid w:val="5F25D5B9"/>
    <w:rsid w:val="61BFA6BB"/>
    <w:rsid w:val="6BBE7573"/>
    <w:rsid w:val="72FB5E89"/>
    <w:rsid w:val="74BD753F"/>
    <w:rsid w:val="76D79267"/>
    <w:rsid w:val="7BFF76E3"/>
    <w:rsid w:val="7D7D8BDB"/>
    <w:rsid w:val="7DBD0987"/>
    <w:rsid w:val="7EB30B68"/>
    <w:rsid w:val="7FEB1812"/>
    <w:rsid w:val="8B729714"/>
    <w:rsid w:val="AE9FC905"/>
    <w:rsid w:val="B3FEAE08"/>
    <w:rsid w:val="BDC78103"/>
    <w:rsid w:val="BF7F12C0"/>
    <w:rsid w:val="BFB50B71"/>
    <w:rsid w:val="CEFBB422"/>
    <w:rsid w:val="CFFFDF3E"/>
    <w:rsid w:val="DBFDCC14"/>
    <w:rsid w:val="DEBD9BE4"/>
    <w:rsid w:val="DF17FD18"/>
    <w:rsid w:val="E7ED31C6"/>
    <w:rsid w:val="EADB20A4"/>
    <w:rsid w:val="EBF9A18A"/>
    <w:rsid w:val="EDFF2F6B"/>
    <w:rsid w:val="EFEE7577"/>
    <w:rsid w:val="F56F6962"/>
    <w:rsid w:val="F5ADB85F"/>
    <w:rsid w:val="F5FD6D7E"/>
    <w:rsid w:val="F7EFFD38"/>
    <w:rsid w:val="FBBD8A71"/>
    <w:rsid w:val="FDBD831F"/>
    <w:rsid w:val="FFA9788B"/>
    <w:rsid w:val="FFCF5145"/>
    <w:rsid w:val="FFF7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04" w:firstLineChars="24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738</Characters>
  <Lines>0</Lines>
  <Paragraphs>0</Paragraphs>
  <TotalTime>1</TotalTime>
  <ScaleCrop>false</ScaleCrop>
  <LinksUpToDate>false</LinksUpToDate>
  <CharactersWithSpaces>810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2021-03-25T04:27:00Z</dcterms:created>
  <dc:creator>林燕鹏</dc:creator>
  <cp:lastModifiedBy>蜂夏莎</cp:lastModifiedBy>
  <cp:lastPrinted>2021-10-03T04:04:00Z</cp:lastPrinted>
  <dcterms:modified xsi:type="dcterms:W3CDTF">2025-06-23T18:11:45Z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473A078D202EE5B30ABA4E662D389E57</vt:lpwstr>
  </property>
  <property fmtid="{D5CDD505-2E9C-101B-9397-08002B2CF9AE}" pid="4" name="KSOTemplateDocerSaveRecord">
    <vt:lpwstr>eyJoZGlkIjoiOWNlY2UyM2JiZDhjMmY4NjQ1NWQyN2NhOGY5YTEzOGUiLCJ1c2VySWQiOiI0MjQ1NTI0NTQifQ==</vt:lpwstr>
  </property>
</Properties>
</file>